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3" w:rsidRDefault="00194F83" w:rsidP="00194F83">
      <w:pPr>
        <w:pStyle w:val="Intestazione"/>
        <w:rPr>
          <w:b/>
          <w:i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8252"/>
      </w:tblGrid>
      <w:tr w:rsidR="00194F83" w:rsidTr="00194F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94F83" w:rsidRDefault="00194F83" w:rsidP="00194F83">
            <w:pPr>
              <w:pStyle w:val="Intestazione"/>
              <w:rPr>
                <w:b/>
                <w:i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90600"/>
                  <wp:effectExtent l="19050" t="0" r="0" b="0"/>
                  <wp:docPr id="10" name="Immagine 10" descr="logo_marin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marin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194F83" w:rsidRPr="00771BF3" w:rsidRDefault="00194F83" w:rsidP="00194F83">
            <w:pPr>
              <w:pStyle w:val="Intestazione"/>
              <w:jc w:val="center"/>
              <w:rPr>
                <w:b/>
                <w:i/>
                <w:sz w:val="40"/>
                <w:szCs w:val="40"/>
              </w:rPr>
            </w:pPr>
            <w:r w:rsidRPr="00771BF3">
              <w:rPr>
                <w:b/>
                <w:i/>
                <w:sz w:val="40"/>
                <w:szCs w:val="40"/>
              </w:rPr>
              <w:t>Comune di Marino</w:t>
            </w:r>
          </w:p>
          <w:p w:rsidR="00194F83" w:rsidRDefault="00194F83" w:rsidP="00194F83">
            <w:pPr>
              <w:jc w:val="center"/>
            </w:pPr>
            <w:r w:rsidRPr="00771BF3">
              <w:rPr>
                <w:b/>
                <w:i/>
                <w:sz w:val="40"/>
                <w:szCs w:val="40"/>
              </w:rPr>
              <w:t>Città metropolitana di Roma Capitale</w:t>
            </w:r>
          </w:p>
          <w:p w:rsidR="00194F83" w:rsidRDefault="00194F83" w:rsidP="00194F83">
            <w:pPr>
              <w:pStyle w:val="Intestazione"/>
              <w:jc w:val="center"/>
              <w:rPr>
                <w:b/>
                <w:i/>
                <w:sz w:val="40"/>
                <w:szCs w:val="40"/>
              </w:rPr>
            </w:pPr>
          </w:p>
          <w:p w:rsidR="00194F83" w:rsidRDefault="00194F83" w:rsidP="00194F83">
            <w:pPr>
              <w:pStyle w:val="Intestazione"/>
              <w:jc w:val="center"/>
              <w:rPr>
                <w:b/>
                <w:i/>
                <w:sz w:val="40"/>
                <w:szCs w:val="40"/>
              </w:rPr>
            </w:pPr>
          </w:p>
          <w:p w:rsidR="00194F83" w:rsidRPr="00194F83" w:rsidRDefault="00194F83" w:rsidP="000552D6">
            <w:pPr>
              <w:pStyle w:val="Intestazione"/>
              <w:tabs>
                <w:tab w:val="clear" w:pos="4819"/>
                <w:tab w:val="center" w:pos="8539"/>
              </w:tabs>
              <w:ind w:left="-1384" w:right="-50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10351" w:rsidRDefault="00860DC5" w:rsidP="00C7490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ELEZIONI </w:t>
      </w:r>
      <w:r w:rsidR="00C7490B">
        <w:rPr>
          <w:rFonts w:ascii="Arial" w:hAnsi="Arial" w:cs="Arial"/>
          <w:b/>
          <w:sz w:val="44"/>
          <w:szCs w:val="44"/>
        </w:rPr>
        <w:t>EUROPEE</w:t>
      </w:r>
    </w:p>
    <w:p w:rsidR="00C7490B" w:rsidRDefault="00C7490B" w:rsidP="00C7490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26 MAGGIO 2019</w:t>
      </w:r>
    </w:p>
    <w:p w:rsidR="00810351" w:rsidRDefault="00810351" w:rsidP="00810351">
      <w:pPr>
        <w:jc w:val="center"/>
        <w:rPr>
          <w:rFonts w:ascii="Arial" w:hAnsi="Arial" w:cs="Arial"/>
          <w:b/>
          <w:sz w:val="44"/>
          <w:szCs w:val="44"/>
        </w:rPr>
      </w:pPr>
    </w:p>
    <w:p w:rsidR="00810351" w:rsidRPr="00810351" w:rsidRDefault="00810351" w:rsidP="0081035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RILASCIO TESSERE ELETTORALI</w:t>
      </w:r>
    </w:p>
    <w:p w:rsidR="00810351" w:rsidRDefault="00810351" w:rsidP="00810351">
      <w:pPr>
        <w:jc w:val="both"/>
        <w:rPr>
          <w:sz w:val="22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10351" w:rsidRDefault="00810351" w:rsidP="00810351">
      <w:pPr>
        <w:widowControl w:val="0"/>
        <w:autoSpaceDE w:val="0"/>
        <w:autoSpaceDN w:val="0"/>
        <w:adjustRightInd w:val="0"/>
        <w:ind w:left="1" w:right="1" w:firstLine="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 L   DIRIGENTE AREA </w:t>
      </w:r>
      <w:proofErr w:type="spellStart"/>
      <w:r w:rsidR="00860DC5">
        <w:rPr>
          <w:rFonts w:ascii="Arial" w:hAnsi="Arial" w:cs="Arial"/>
          <w:b/>
          <w:bCs/>
          <w:sz w:val="36"/>
          <w:szCs w:val="36"/>
        </w:rPr>
        <w:t>III</w:t>
      </w:r>
      <w:r>
        <w:rPr>
          <w:rFonts w:ascii="Arial" w:hAnsi="Arial" w:cs="Arial"/>
          <w:b/>
          <w:bCs/>
          <w:sz w:val="36"/>
          <w:szCs w:val="36"/>
        </w:rPr>
        <w:t>^</w:t>
      </w:r>
      <w:proofErr w:type="spellEnd"/>
    </w:p>
    <w:p w:rsidR="00810351" w:rsidRPr="00C7490B" w:rsidRDefault="00810351" w:rsidP="00810351">
      <w:pPr>
        <w:widowControl w:val="0"/>
        <w:autoSpaceDE w:val="0"/>
        <w:autoSpaceDN w:val="0"/>
        <w:adjustRightInd w:val="0"/>
        <w:ind w:left="1" w:right="1" w:firstLine="1"/>
        <w:jc w:val="center"/>
        <w:rPr>
          <w:rFonts w:ascii="Arial" w:hAnsi="Arial" w:cs="Arial"/>
          <w:sz w:val="32"/>
          <w:szCs w:val="32"/>
        </w:rPr>
      </w:pPr>
    </w:p>
    <w:p w:rsidR="00810351" w:rsidRPr="00C7490B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ab/>
      </w:r>
      <w:r w:rsidRPr="00C7490B">
        <w:rPr>
          <w:rFonts w:ascii="Arial" w:hAnsi="Arial" w:cs="Arial"/>
          <w:sz w:val="32"/>
          <w:szCs w:val="32"/>
        </w:rPr>
        <w:tab/>
        <w:t>Visto l’art. 1, c. 400, lett. G della legge 27.12.2013, n. 147 – legge di stabilità 2014;</w:t>
      </w:r>
    </w:p>
    <w:p w:rsidR="00810351" w:rsidRPr="00C7490B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ab/>
      </w:r>
      <w:r w:rsidRPr="00C7490B">
        <w:rPr>
          <w:rFonts w:ascii="Arial" w:hAnsi="Arial" w:cs="Arial"/>
          <w:sz w:val="32"/>
          <w:szCs w:val="32"/>
        </w:rPr>
        <w:tab/>
        <w:t>Viste le istruzioni prefettizie;</w:t>
      </w:r>
    </w:p>
    <w:p w:rsidR="00810351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40"/>
          <w:szCs w:val="40"/>
        </w:rPr>
      </w:pPr>
    </w:p>
    <w:p w:rsidR="00810351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ind w:left="1" w:right="1" w:firstLine="1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R E N D E   N O T O</w:t>
      </w:r>
    </w:p>
    <w:p w:rsidR="00810351" w:rsidRPr="0099702D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ind w:left="1" w:right="1" w:firstLine="1"/>
        <w:jc w:val="center"/>
        <w:rPr>
          <w:rFonts w:ascii="Arial" w:hAnsi="Arial" w:cs="Arial"/>
          <w:sz w:val="36"/>
          <w:szCs w:val="36"/>
        </w:rPr>
      </w:pPr>
    </w:p>
    <w:p w:rsidR="00810351" w:rsidRPr="00C7490B" w:rsidRDefault="00810351" w:rsidP="00810351">
      <w:pPr>
        <w:widowControl w:val="0"/>
        <w:tabs>
          <w:tab w:val="left" w:pos="567"/>
        </w:tabs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 xml:space="preserve">che il servizio elettorale comunale, resta aperto nei giorni </w:t>
      </w:r>
      <w:r w:rsidR="00C7490B" w:rsidRPr="00C7490B">
        <w:rPr>
          <w:rFonts w:ascii="Arial" w:hAnsi="Arial" w:cs="Arial"/>
          <w:b/>
          <w:sz w:val="32"/>
          <w:szCs w:val="32"/>
        </w:rPr>
        <w:t>24</w:t>
      </w:r>
      <w:r w:rsidR="00C138DF" w:rsidRPr="00C7490B">
        <w:rPr>
          <w:rFonts w:ascii="Arial" w:hAnsi="Arial" w:cs="Arial"/>
          <w:b/>
          <w:sz w:val="32"/>
          <w:szCs w:val="32"/>
        </w:rPr>
        <w:t xml:space="preserve"> e </w:t>
      </w:r>
      <w:r w:rsidR="00C7490B" w:rsidRPr="00C7490B">
        <w:rPr>
          <w:rFonts w:ascii="Arial" w:hAnsi="Arial" w:cs="Arial"/>
          <w:b/>
          <w:sz w:val="32"/>
          <w:szCs w:val="32"/>
        </w:rPr>
        <w:t>25</w:t>
      </w:r>
      <w:r w:rsidRPr="00C7490B">
        <w:rPr>
          <w:rFonts w:ascii="Arial" w:hAnsi="Arial" w:cs="Arial"/>
          <w:b/>
          <w:sz w:val="32"/>
          <w:szCs w:val="32"/>
        </w:rPr>
        <w:t xml:space="preserve"> </w:t>
      </w:r>
      <w:r w:rsidR="00C7490B" w:rsidRPr="00C7490B">
        <w:rPr>
          <w:rFonts w:ascii="Arial" w:hAnsi="Arial" w:cs="Arial"/>
          <w:b/>
          <w:sz w:val="32"/>
          <w:szCs w:val="32"/>
        </w:rPr>
        <w:t>maggio</w:t>
      </w:r>
      <w:r w:rsidR="00860DC5" w:rsidRPr="00C7490B">
        <w:rPr>
          <w:rFonts w:ascii="Arial" w:hAnsi="Arial" w:cs="Arial"/>
          <w:b/>
          <w:sz w:val="32"/>
          <w:szCs w:val="32"/>
        </w:rPr>
        <w:t xml:space="preserve"> 201</w:t>
      </w:r>
      <w:r w:rsidR="00C7490B" w:rsidRPr="00C7490B">
        <w:rPr>
          <w:rFonts w:ascii="Arial" w:hAnsi="Arial" w:cs="Arial"/>
          <w:b/>
          <w:sz w:val="32"/>
          <w:szCs w:val="32"/>
        </w:rPr>
        <w:t>9</w:t>
      </w:r>
      <w:r w:rsidRPr="00C7490B">
        <w:rPr>
          <w:rFonts w:ascii="Arial" w:hAnsi="Arial" w:cs="Arial"/>
          <w:sz w:val="32"/>
          <w:szCs w:val="32"/>
        </w:rPr>
        <w:t xml:space="preserve">, </w:t>
      </w:r>
      <w:r w:rsidRPr="00C7490B">
        <w:rPr>
          <w:rFonts w:ascii="Arial" w:hAnsi="Arial" w:cs="Arial"/>
          <w:b/>
          <w:bCs/>
          <w:sz w:val="32"/>
          <w:szCs w:val="32"/>
        </w:rPr>
        <w:t xml:space="preserve">dalle ore 9,00 alle ore 18,00 </w:t>
      </w:r>
      <w:r w:rsidRPr="00C7490B">
        <w:rPr>
          <w:rFonts w:ascii="Arial" w:hAnsi="Arial" w:cs="Arial"/>
          <w:bCs/>
          <w:sz w:val="32"/>
          <w:szCs w:val="32"/>
        </w:rPr>
        <w:t xml:space="preserve">e nel giorno della votazione </w:t>
      </w:r>
      <w:r w:rsidR="00C7490B" w:rsidRPr="00C7490B">
        <w:rPr>
          <w:rFonts w:ascii="Arial" w:hAnsi="Arial" w:cs="Arial"/>
          <w:b/>
          <w:bCs/>
          <w:sz w:val="32"/>
          <w:szCs w:val="32"/>
        </w:rPr>
        <w:t>26 maggio 2019</w:t>
      </w:r>
      <w:r w:rsidRPr="00C7490B">
        <w:rPr>
          <w:rFonts w:ascii="Arial" w:hAnsi="Arial" w:cs="Arial"/>
          <w:b/>
          <w:bCs/>
          <w:sz w:val="32"/>
          <w:szCs w:val="32"/>
        </w:rPr>
        <w:t xml:space="preserve"> dalle ore 7,00 alle ore 23,00</w:t>
      </w:r>
      <w:r w:rsidRPr="00C7490B">
        <w:rPr>
          <w:rFonts w:ascii="Arial" w:hAnsi="Arial" w:cs="Arial"/>
          <w:bCs/>
          <w:sz w:val="32"/>
          <w:szCs w:val="32"/>
        </w:rPr>
        <w:t>,</w:t>
      </w:r>
      <w:r w:rsidRPr="00C7490B">
        <w:rPr>
          <w:rFonts w:ascii="Arial" w:hAnsi="Arial" w:cs="Arial"/>
          <w:b/>
          <w:bCs/>
          <w:sz w:val="32"/>
          <w:szCs w:val="32"/>
        </w:rPr>
        <w:t xml:space="preserve"> </w:t>
      </w:r>
      <w:r w:rsidRPr="00C7490B">
        <w:rPr>
          <w:rFonts w:ascii="Arial" w:hAnsi="Arial" w:cs="Arial"/>
          <w:sz w:val="32"/>
          <w:szCs w:val="32"/>
        </w:rPr>
        <w:t xml:space="preserve">a disposizione </w:t>
      </w:r>
      <w:r w:rsidR="00CC4271" w:rsidRPr="00C7490B">
        <w:rPr>
          <w:rFonts w:ascii="Arial" w:hAnsi="Arial" w:cs="Arial"/>
          <w:sz w:val="32"/>
          <w:szCs w:val="32"/>
        </w:rPr>
        <w:t>di:</w:t>
      </w:r>
    </w:p>
    <w:p w:rsidR="00810351" w:rsidRPr="00C7490B" w:rsidRDefault="00810351" w:rsidP="00810351">
      <w:pPr>
        <w:widowControl w:val="0"/>
        <w:tabs>
          <w:tab w:val="left" w:pos="283"/>
          <w:tab w:val="left" w:pos="850"/>
        </w:tabs>
        <w:autoSpaceDE w:val="0"/>
        <w:autoSpaceDN w:val="0"/>
        <w:adjustRightInd w:val="0"/>
        <w:ind w:left="850" w:hanging="850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 xml:space="preserve">a) </w:t>
      </w:r>
      <w:r w:rsidRPr="00C7490B">
        <w:rPr>
          <w:rFonts w:ascii="Arial" w:hAnsi="Arial" w:cs="Arial"/>
          <w:sz w:val="32"/>
          <w:szCs w:val="32"/>
        </w:rPr>
        <w:tab/>
        <w:t xml:space="preserve">coloro che non avessero ricevuto la tessera elettorale a domicilio, </w:t>
      </w:r>
      <w:r w:rsidR="00CC4271" w:rsidRPr="00C7490B">
        <w:rPr>
          <w:rFonts w:ascii="Arial" w:hAnsi="Arial" w:cs="Arial"/>
          <w:sz w:val="32"/>
          <w:szCs w:val="32"/>
        </w:rPr>
        <w:t>i quali potranno</w:t>
      </w:r>
      <w:r w:rsidRPr="00C7490B">
        <w:rPr>
          <w:rFonts w:ascii="Arial" w:hAnsi="Arial" w:cs="Arial"/>
          <w:sz w:val="32"/>
          <w:szCs w:val="32"/>
        </w:rPr>
        <w:t xml:space="preserve"> ritirarla nei giorni suindicati;</w:t>
      </w:r>
    </w:p>
    <w:p w:rsidR="00810351" w:rsidRDefault="00810351" w:rsidP="00810351">
      <w:pPr>
        <w:widowControl w:val="0"/>
        <w:tabs>
          <w:tab w:val="left" w:pos="283"/>
          <w:tab w:val="left" w:pos="850"/>
        </w:tabs>
        <w:autoSpaceDE w:val="0"/>
        <w:autoSpaceDN w:val="0"/>
        <w:adjustRightInd w:val="0"/>
        <w:ind w:left="850" w:hanging="850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 xml:space="preserve">b) </w:t>
      </w:r>
      <w:r w:rsidRPr="00C7490B">
        <w:rPr>
          <w:rFonts w:ascii="Arial" w:hAnsi="Arial" w:cs="Arial"/>
          <w:sz w:val="32"/>
          <w:szCs w:val="32"/>
        </w:rPr>
        <w:tab/>
        <w:t xml:space="preserve">coloro che avessero smarrito, deteriorato o subito il furto della tessera elettorale, </w:t>
      </w:r>
      <w:r w:rsidR="00CC4271" w:rsidRPr="00C7490B">
        <w:rPr>
          <w:rFonts w:ascii="Arial" w:hAnsi="Arial" w:cs="Arial"/>
          <w:sz w:val="32"/>
          <w:szCs w:val="32"/>
        </w:rPr>
        <w:t>i quali potranno</w:t>
      </w:r>
      <w:r w:rsidRPr="00C7490B">
        <w:rPr>
          <w:rFonts w:ascii="Arial" w:hAnsi="Arial" w:cs="Arial"/>
          <w:sz w:val="32"/>
          <w:szCs w:val="32"/>
        </w:rPr>
        <w:t xml:space="preserve"> ottenere un duplicato o un attestato sostitutivo.</w:t>
      </w:r>
    </w:p>
    <w:p w:rsidR="00C7490B" w:rsidRPr="00C7490B" w:rsidRDefault="00C7490B" w:rsidP="00C749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fine di evitare il concentrarsi delle richieste nel giorno della votazione, si invitano gli elettori a voler verificare da subito il possesso della tessera elettorale e contattare  il Servizio Elettorale al n. tel. 0693662243 per il rilascio dei duplicati.</w:t>
      </w:r>
      <w:r w:rsidR="0099702D">
        <w:rPr>
          <w:rFonts w:ascii="Arial" w:hAnsi="Arial" w:cs="Arial"/>
          <w:sz w:val="32"/>
          <w:szCs w:val="32"/>
        </w:rPr>
        <w:t xml:space="preserve"> Nei giorni sopra indicati sarà aperta anche la sede di </w:t>
      </w:r>
      <w:proofErr w:type="spellStart"/>
      <w:r w:rsidR="0099702D">
        <w:rPr>
          <w:rFonts w:ascii="Arial" w:hAnsi="Arial" w:cs="Arial"/>
          <w:sz w:val="32"/>
          <w:szCs w:val="32"/>
        </w:rPr>
        <w:t>Frattocchie</w:t>
      </w:r>
      <w:proofErr w:type="spellEnd"/>
      <w:r w:rsidR="0099702D">
        <w:rPr>
          <w:rFonts w:ascii="Arial" w:hAnsi="Arial" w:cs="Arial"/>
          <w:sz w:val="32"/>
          <w:szCs w:val="32"/>
        </w:rPr>
        <w:t xml:space="preserve"> – Vicolo del Divino Amore, 1 che rilascerà le attestazioni sostitutive.</w:t>
      </w:r>
    </w:p>
    <w:p w:rsidR="00810351" w:rsidRPr="00C7490B" w:rsidRDefault="00810351" w:rsidP="00CC4271">
      <w:pPr>
        <w:widowControl w:val="0"/>
        <w:tabs>
          <w:tab w:val="left" w:pos="283"/>
          <w:tab w:val="left" w:pos="850"/>
        </w:tabs>
        <w:autoSpaceDE w:val="0"/>
        <w:autoSpaceDN w:val="0"/>
        <w:adjustRightInd w:val="0"/>
        <w:ind w:left="850" w:hanging="850"/>
        <w:jc w:val="both"/>
        <w:rPr>
          <w:rFonts w:ascii="Arial" w:hAnsi="Arial" w:cs="Arial"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ab/>
      </w:r>
      <w:r w:rsidRPr="00C7490B">
        <w:rPr>
          <w:rFonts w:ascii="Arial" w:hAnsi="Arial" w:cs="Arial"/>
          <w:sz w:val="32"/>
          <w:szCs w:val="32"/>
        </w:rPr>
        <w:tab/>
      </w:r>
      <w:r w:rsidRPr="00C7490B">
        <w:rPr>
          <w:rFonts w:ascii="Arial" w:hAnsi="Arial" w:cs="Arial"/>
          <w:sz w:val="32"/>
          <w:szCs w:val="32"/>
        </w:rPr>
        <w:tab/>
      </w:r>
    </w:p>
    <w:p w:rsidR="00810351" w:rsidRPr="00C7490B" w:rsidRDefault="00CC4271" w:rsidP="00810351">
      <w:pPr>
        <w:widowControl w:val="0"/>
        <w:autoSpaceDE w:val="0"/>
        <w:autoSpaceDN w:val="0"/>
        <w:adjustRightInd w:val="0"/>
        <w:ind w:left="1" w:right="1" w:firstLine="1"/>
        <w:rPr>
          <w:rFonts w:ascii="Arial" w:hAnsi="Arial" w:cs="Arial"/>
          <w:b/>
          <w:bCs/>
          <w:sz w:val="32"/>
          <w:szCs w:val="32"/>
        </w:rPr>
      </w:pPr>
      <w:r w:rsidRPr="00C7490B">
        <w:rPr>
          <w:rFonts w:ascii="Arial" w:hAnsi="Arial" w:cs="Arial"/>
          <w:sz w:val="32"/>
          <w:szCs w:val="32"/>
        </w:rPr>
        <w:t>Marino</w:t>
      </w:r>
      <w:r w:rsidR="00810351" w:rsidRPr="00C7490B">
        <w:rPr>
          <w:rFonts w:ascii="Arial" w:hAnsi="Arial" w:cs="Arial"/>
          <w:sz w:val="32"/>
          <w:szCs w:val="32"/>
        </w:rPr>
        <w:t xml:space="preserve">, lì </w:t>
      </w:r>
      <w:r w:rsidR="0099702D">
        <w:rPr>
          <w:rFonts w:ascii="Arial" w:hAnsi="Arial" w:cs="Arial"/>
          <w:sz w:val="32"/>
          <w:szCs w:val="32"/>
        </w:rPr>
        <w:t>4 maggio 2019</w:t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  <w:r w:rsidR="00810351" w:rsidRPr="00C7490B">
        <w:rPr>
          <w:rFonts w:ascii="Arial" w:hAnsi="Arial" w:cs="Arial"/>
          <w:b/>
          <w:bCs/>
          <w:sz w:val="32"/>
          <w:szCs w:val="32"/>
        </w:rPr>
        <w:tab/>
      </w:r>
    </w:p>
    <w:p w:rsidR="00810351" w:rsidRPr="00C7490B" w:rsidRDefault="0099702D" w:rsidP="0099702D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</w:t>
      </w:r>
      <w:r w:rsidR="00810351" w:rsidRPr="00C7490B">
        <w:rPr>
          <w:rFonts w:ascii="Arial" w:hAnsi="Arial" w:cs="Arial"/>
          <w:b/>
          <w:bCs/>
          <w:sz w:val="32"/>
          <w:szCs w:val="32"/>
        </w:rPr>
        <w:t xml:space="preserve">IL DIRIGENTE AREA </w:t>
      </w:r>
      <w:proofErr w:type="spellStart"/>
      <w:r w:rsidR="00860DC5" w:rsidRPr="00C7490B">
        <w:rPr>
          <w:rFonts w:ascii="Arial" w:hAnsi="Arial" w:cs="Arial"/>
          <w:b/>
          <w:bCs/>
          <w:sz w:val="32"/>
          <w:szCs w:val="32"/>
        </w:rPr>
        <w:t>II</w:t>
      </w:r>
      <w:r w:rsidR="00810351" w:rsidRPr="00C7490B">
        <w:rPr>
          <w:rFonts w:ascii="Arial" w:hAnsi="Arial" w:cs="Arial"/>
          <w:b/>
          <w:bCs/>
          <w:sz w:val="32"/>
          <w:szCs w:val="32"/>
        </w:rPr>
        <w:t>I^</w:t>
      </w:r>
      <w:proofErr w:type="spellEnd"/>
    </w:p>
    <w:p w:rsidR="00030BCA" w:rsidRPr="00FE79D7" w:rsidRDefault="00860DC5" w:rsidP="0099702D">
      <w:pPr>
        <w:widowControl w:val="0"/>
        <w:autoSpaceDE w:val="0"/>
        <w:autoSpaceDN w:val="0"/>
        <w:adjustRightInd w:val="0"/>
        <w:ind w:right="1"/>
      </w:pP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eastAsiaTheme="minorHAnsi"/>
          <w:sz w:val="32"/>
          <w:szCs w:val="32"/>
          <w:lang w:eastAsia="en-US"/>
        </w:rPr>
        <w:tab/>
      </w:r>
      <w:r w:rsidRPr="00C7490B">
        <w:rPr>
          <w:rFonts w:ascii="Arial" w:eastAsiaTheme="minorHAnsi" w:hAnsi="Arial" w:cs="Arial"/>
          <w:sz w:val="32"/>
          <w:szCs w:val="32"/>
          <w:lang w:eastAsia="en-US"/>
        </w:rPr>
        <w:t>Dott.ssa Simona Polizzano</w:t>
      </w:r>
      <w:r w:rsidR="00EC0243">
        <w:t xml:space="preserve">                                                                                               </w:t>
      </w:r>
      <w:r w:rsidR="00FE79D7">
        <w:t xml:space="preserve">                                                                                                                                    </w:t>
      </w:r>
    </w:p>
    <w:sectPr w:rsidR="00030BCA" w:rsidRPr="00FE79D7" w:rsidSect="00CE0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335A"/>
    <w:multiLevelType w:val="hybridMultilevel"/>
    <w:tmpl w:val="693813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94F83"/>
    <w:rsid w:val="0002250F"/>
    <w:rsid w:val="00030BCA"/>
    <w:rsid w:val="000552D6"/>
    <w:rsid w:val="00062FB3"/>
    <w:rsid w:val="0008745A"/>
    <w:rsid w:val="00194F83"/>
    <w:rsid w:val="001E070C"/>
    <w:rsid w:val="00204970"/>
    <w:rsid w:val="002519CE"/>
    <w:rsid w:val="002720DD"/>
    <w:rsid w:val="0032337F"/>
    <w:rsid w:val="00356A38"/>
    <w:rsid w:val="003856D7"/>
    <w:rsid w:val="00393177"/>
    <w:rsid w:val="00420F49"/>
    <w:rsid w:val="0044537F"/>
    <w:rsid w:val="00540BF5"/>
    <w:rsid w:val="005B274D"/>
    <w:rsid w:val="006561BA"/>
    <w:rsid w:val="0066263F"/>
    <w:rsid w:val="00690ADF"/>
    <w:rsid w:val="00704D2A"/>
    <w:rsid w:val="00810351"/>
    <w:rsid w:val="00860DC5"/>
    <w:rsid w:val="008D722C"/>
    <w:rsid w:val="00917D47"/>
    <w:rsid w:val="009835CA"/>
    <w:rsid w:val="0099702D"/>
    <w:rsid w:val="009B4B01"/>
    <w:rsid w:val="009D654C"/>
    <w:rsid w:val="00A021AC"/>
    <w:rsid w:val="00A65B0D"/>
    <w:rsid w:val="00A901B3"/>
    <w:rsid w:val="00AC2A20"/>
    <w:rsid w:val="00BE5B44"/>
    <w:rsid w:val="00C138DF"/>
    <w:rsid w:val="00C31115"/>
    <w:rsid w:val="00C41839"/>
    <w:rsid w:val="00C7490B"/>
    <w:rsid w:val="00C80367"/>
    <w:rsid w:val="00CC4271"/>
    <w:rsid w:val="00CE001E"/>
    <w:rsid w:val="00CE0404"/>
    <w:rsid w:val="00D40EC1"/>
    <w:rsid w:val="00D60C57"/>
    <w:rsid w:val="00DC2ABD"/>
    <w:rsid w:val="00DD3080"/>
    <w:rsid w:val="00E9629B"/>
    <w:rsid w:val="00EC0243"/>
    <w:rsid w:val="00F16B9C"/>
    <w:rsid w:val="00F266D5"/>
    <w:rsid w:val="00F90CC8"/>
    <w:rsid w:val="00FD5904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F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F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4F8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F8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9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246D-4B9A-4DB1-BF59-1FFFC05B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francesca.deangelis</dc:creator>
  <cp:lastModifiedBy>francesca.deangelis</cp:lastModifiedBy>
  <cp:revision>3</cp:revision>
  <cp:lastPrinted>2016-03-17T10:18:00Z</cp:lastPrinted>
  <dcterms:created xsi:type="dcterms:W3CDTF">2019-04-01T07:44:00Z</dcterms:created>
  <dcterms:modified xsi:type="dcterms:W3CDTF">2019-04-24T11:15:00Z</dcterms:modified>
</cp:coreProperties>
</file>